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8BF2BB" w:rsidP="39CD64EF" w:rsidRDefault="3F8BF2BB" w14:paraId="1BBDCC6F" w14:textId="16A64DF4">
      <w:pPr>
        <w:pStyle w:val="Normal"/>
        <w:rPr>
          <w:rFonts w:ascii="Calibri" w:hAnsi="Calibri" w:eastAsia="Calibri" w:cs="Calibri"/>
          <w:noProof w:val="0"/>
          <w:sz w:val="22"/>
          <w:szCs w:val="22"/>
          <w:u w:val="single"/>
          <w:lang w:val="ca-ES"/>
        </w:rPr>
      </w:pPr>
      <w:r w:rsidRPr="39CD64EF" w:rsidR="39CD64EF">
        <w:rPr>
          <w:rFonts w:ascii="Calibri" w:hAnsi="Calibri" w:eastAsia="Calibri" w:cs="Calibri"/>
          <w:noProof w:val="0"/>
          <w:sz w:val="22"/>
          <w:szCs w:val="22"/>
          <w:u w:val="single"/>
          <w:lang w:val="ca-ES"/>
        </w:rPr>
        <w:t xml:space="preserve">CRITERIS AVALUACIÓ ÀMBIT EDUCACIÓ EN VALORS </w:t>
      </w:r>
      <w:r w:rsidRPr="39CD64EF" w:rsidR="39CD64EF">
        <w:rPr>
          <w:rFonts w:ascii="Calibri" w:hAnsi="Calibri" w:eastAsia="Calibri" w:cs="Calibri"/>
          <w:noProof w:val="0"/>
          <w:sz w:val="22"/>
          <w:szCs w:val="22"/>
          <w:u w:val="single"/>
          <w:lang w:val="ca-ES"/>
        </w:rPr>
        <w:t>4t</w:t>
      </w:r>
    </w:p>
    <w:p w:rsidR="3F8BF2BB" w:rsidP="3F8BF2BB" w:rsidRDefault="3F8BF2BB" w14:paraId="74C3425A" w14:textId="1AA59765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 1. Conèixer les capacitats i els interessos propis mostrant un nivell adequat d’autoestima. </w:t>
      </w:r>
    </w:p>
    <w:p w:rsidR="3F8BF2BB" w:rsidP="3F8BF2BB" w:rsidRDefault="3F8BF2BB" w14:paraId="130B9364" w14:textId="4ACC26A9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2. Mostrar motivació per la millora personal i respondre als reptes i les dificultats amb esforç i motivació. </w:t>
      </w:r>
    </w:p>
    <w:p w:rsidR="3F8BF2BB" w:rsidP="3F8BF2BB" w:rsidRDefault="3F8BF2BB" w14:paraId="07E779D8" w14:textId="66653611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3. Mostrar un nivell de gestió emocional adequat en la relació amb els altres en les activitats quotidianes. </w:t>
      </w:r>
    </w:p>
    <w:p w:rsidR="3F8BF2BB" w:rsidP="3F8BF2BB" w:rsidRDefault="3F8BF2BB" w14:paraId="5A676240" w14:textId="4685FDCF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4. Argumentar i defensar les pròpies opinions. </w:t>
      </w:r>
    </w:p>
    <w:p w:rsidR="3F8BF2BB" w:rsidP="3F8BF2BB" w:rsidRDefault="3F8BF2BB" w14:paraId="7593F7AA" w14:textId="4741C1B0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5. Expressar-se i actuar d’acord amb un pensament ordenat, clar i objectiu. </w:t>
      </w:r>
    </w:p>
    <w:p w:rsidR="3F8BF2BB" w:rsidP="3F8BF2BB" w:rsidRDefault="3F8BF2BB" w14:paraId="06F2DAB9" w14:textId="39FCA926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6. Actuar amb creativitat i capacitat crítica. </w:t>
      </w:r>
    </w:p>
    <w:p w:rsidR="3F8BF2BB" w:rsidP="3F8BF2BB" w:rsidRDefault="3F8BF2BB" w14:paraId="7EDA8A94" w14:textId="21C62EA8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7. Respectar les característiques dels altres i escoltar i respectar les seves opinions. </w:t>
      </w:r>
    </w:p>
    <w:p w:rsidR="3F8BF2BB" w:rsidP="3F8BF2BB" w:rsidRDefault="3F8BF2BB" w14:paraId="02791289" w14:textId="279376A6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8. Acceptar i practicar les normes de convivència i els hàbits cívics. </w:t>
      </w:r>
    </w:p>
    <w:p w:rsidR="3F8BF2BB" w:rsidP="3F8BF2BB" w:rsidRDefault="3F8BF2BB" w14:paraId="5A7C0336" w14:textId="3E0C2D0A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9. Intervenir en situacions de conflicte amb estratègies de mediació, amb actitud </w:t>
      </w:r>
      <w:proofErr w:type="spellStart"/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>col·laborativa</w:t>
      </w:r>
      <w:proofErr w:type="spellEnd"/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 i comprensiva. 160 educació primària currículum </w:t>
      </w:r>
    </w:p>
    <w:p w:rsidR="3F8BF2BB" w:rsidP="3F8BF2BB" w:rsidRDefault="3F8BF2BB" w14:paraId="0CC554CA" w14:textId="51D0ADD3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10. Participar amb responsabilitat en la presa de decisions del grup. </w:t>
      </w:r>
    </w:p>
    <w:p w:rsidR="3F8BF2BB" w:rsidP="3F8BF2BB" w:rsidRDefault="3F8BF2BB" w14:paraId="48344407" w14:textId="2A920892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11. Identificar els valors cívics de la societat democràtica i establir un paral·lelisme amb els mecanismes de participació a l’aula i a l’escola. </w:t>
      </w:r>
    </w:p>
    <w:p w:rsidR="3F8BF2BB" w:rsidP="3F8BF2BB" w:rsidRDefault="3F8BF2BB" w14:noSpellErr="1" w14:paraId="441DD09A" w14:textId="584526E0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>12. Identificar els drets i els deures més importants que es deriven de les declaracions universals, de l’Estatut d’autonomia de Catalunya i de la Constitució espanyola, i les situacions en què es vulneren.</w:t>
      </w:r>
    </w:p>
    <w:p w:rsidR="3F8BF2BB" w:rsidP="3F8BF2BB" w:rsidRDefault="3F8BF2BB" w14:paraId="2BADAB5E" w14:textId="16463DCC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 13. Descriure els mecanismes bàsics del funcionament democràtic. </w:t>
      </w:r>
    </w:p>
    <w:p w:rsidR="3F8BF2BB" w:rsidP="3F8BF2BB" w:rsidRDefault="3F8BF2BB" w14:paraId="66D42AAF" w14:textId="6234945E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14. Comprendre i valorar de manera crítica la informació dels mitjans de comunicació i les xarxes socials. </w:t>
      </w:r>
    </w:p>
    <w:p w:rsidR="3F8BF2BB" w:rsidP="3F8BF2BB" w:rsidRDefault="3F8BF2BB" w14:paraId="029EA2B0" w14:textId="663F00D0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15. Emprar la tecnologia desenvolupant valors socials i cívics en entorns segurs. </w:t>
      </w:r>
    </w:p>
    <w:p w:rsidR="3F8BF2BB" w:rsidP="3F8BF2BB" w:rsidRDefault="3F8BF2BB" w14:paraId="365F98CA" w14:textId="66DBE254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16. Identificar i rebutjar les causes que provoquen situacions de marginació, discriminació, injustícia social i violació dels drets humans. </w:t>
      </w:r>
    </w:p>
    <w:p w:rsidR="3F8BF2BB" w:rsidP="3F8BF2BB" w:rsidRDefault="3F8BF2BB" w14:noSpellErr="1" w14:paraId="0A79D674" w14:textId="051893E3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>17. Mostrar empatia, valorar i respectar la diversitat social, cultural, religiosa i de gènere.</w:t>
      </w:r>
    </w:p>
    <w:p w:rsidR="3F8BF2BB" w:rsidP="3F8BF2BB" w:rsidRDefault="3F8BF2BB" w14:paraId="61717EBC" w14:textId="30182814">
      <w:pPr>
        <w:pStyle w:val="Normal"/>
      </w:pPr>
      <w:r w:rsidRPr="3F8BF2BB" w:rsidR="3F8BF2BB">
        <w:rPr>
          <w:rFonts w:ascii="Calibri" w:hAnsi="Calibri" w:eastAsia="Calibri" w:cs="Calibri"/>
          <w:noProof w:val="0"/>
          <w:sz w:val="22"/>
          <w:szCs w:val="22"/>
          <w:lang w:val="ca-ES"/>
        </w:rPr>
        <w:t xml:space="preserve">18. Identificar i col·laborar en les bones pràctiques relacionades amb el medi ambient i el consum responsable.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72C88C"/>
  <w15:docId w15:val="{32467974-b092-43c5-8671-ea80a4b2ac0d}"/>
  <w:rsids>
    <w:rsidRoot w:val="60644AFF"/>
    <w:rsid w:val="39CD64EF"/>
    <w:rsid w:val="3F8BF2BB"/>
    <w:rsid w:val="60644AF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2019-02-13T15:58:01.3878463Z</dcterms:created>
  <dcterms:modified xsi:type="dcterms:W3CDTF">2019-02-13T16:09:24.8150808Z</dcterms:modified>
  <dc:creator>Webs CdM</dc:creator>
  <lastModifiedBy>Webs CdM</lastModifiedBy>
</coreProperties>
</file>